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413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B97CC9" w14:textId="0882EA5E" w:rsidR="00AB688F" w:rsidRPr="00A32D9C" w:rsidRDefault="00B001BE" w:rsidP="00A32D9C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99407" w14:textId="50E4D003" w:rsidR="002B4D49" w:rsidRPr="00DB255E" w:rsidRDefault="00DB255E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fi-FI"/>
                              </w:rPr>
                            </w:pPr>
                            <w:bookmarkStart w:id="0" w:name="_Toc60910815"/>
                            <w:r w:rsidRPr="00DB255E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fi-FI"/>
                              </w:rPr>
                              <w:t>ARVIOINTIMATERIAALI</w:t>
                            </w:r>
                          </w:p>
                          <w:p w14:paraId="0CEA9FB1" w14:textId="77777777" w:rsidR="00D84E1E" w:rsidRPr="00DB255E" w:rsidRDefault="00D84E1E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fi-FI"/>
                              </w:rPr>
                            </w:pPr>
                          </w:p>
                          <w:p w14:paraId="3F8BCBED" w14:textId="1871A8DA" w:rsidR="00445392" w:rsidRPr="00DB255E" w:rsidRDefault="00DB255E" w:rsidP="00CB4CD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  <w:lang w:val="fi-FI"/>
                              </w:rPr>
                            </w:pPr>
                            <w:r w:rsidRPr="00DB255E">
                              <w:rPr>
                                <w:color w:val="FFFFFF" w:themeColor="background1"/>
                                <w:sz w:val="44"/>
                                <w:szCs w:val="36"/>
                                <w:lang w:val="fi-FI"/>
                              </w:rPr>
                              <w:t>Op</w:t>
                            </w:r>
                            <w:r w:rsidR="006B639C">
                              <w:rPr>
                                <w:color w:val="FFFFFF" w:themeColor="background1"/>
                                <w:sz w:val="44"/>
                                <w:szCs w:val="36"/>
                                <w:lang w:val="fi-FI"/>
                              </w:rPr>
                              <w:t>into</w:t>
                            </w:r>
                            <w:r w:rsidRPr="00DB255E">
                              <w:rPr>
                                <w:color w:val="FFFFFF" w:themeColor="background1"/>
                                <w:sz w:val="44"/>
                                <w:szCs w:val="36"/>
                                <w:lang w:val="fi-FI"/>
                              </w:rPr>
                              <w:t>yksikkö</w:t>
                            </w:r>
                            <w:r w:rsidR="002B4D49" w:rsidRPr="00DB255E">
                              <w:rPr>
                                <w:color w:val="FFFFFF" w:themeColor="background1"/>
                                <w:sz w:val="44"/>
                                <w:szCs w:val="36"/>
                                <w:lang w:val="fi-FI"/>
                              </w:rPr>
                              <w:t xml:space="preserve"> 2</w:t>
                            </w:r>
                          </w:p>
                          <w:bookmarkEnd w:id="0"/>
                          <w:p w14:paraId="41CCC708" w14:textId="2E70D91E" w:rsidR="00CB4CD3" w:rsidRPr="00DB255E" w:rsidRDefault="006B639C" w:rsidP="00814EA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96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96"/>
                                <w:lang w:val="fi-FI"/>
                              </w:rPr>
                              <w:t xml:space="preserve">LUENTO 1: </w:t>
                            </w:r>
                            <w:r w:rsidR="00DB255E" w:rsidRPr="00DB255E">
                              <w:rPr>
                                <w:color w:val="FFFFFF" w:themeColor="background1"/>
                                <w:sz w:val="44"/>
                                <w:szCs w:val="96"/>
                                <w:lang w:val="fi-FI"/>
                              </w:rPr>
                              <w:t>PUURAKENTEIDEN LUJUUS JA K</w:t>
                            </w:r>
                            <w:r w:rsidR="00DB255E">
                              <w:rPr>
                                <w:color w:val="FFFFFF" w:themeColor="background1"/>
                                <w:sz w:val="44"/>
                                <w:szCs w:val="96"/>
                                <w:lang w:val="fi-FI"/>
                              </w:rPr>
                              <w:t>ESTÄVYYS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1C299407" w14:textId="50E4D003" w:rsidR="002B4D49" w:rsidRPr="00DB255E" w:rsidRDefault="00DB255E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fi-FI"/>
                        </w:rPr>
                      </w:pPr>
                      <w:bookmarkStart w:id="1" w:name="_Toc60910815"/>
                      <w:r w:rsidRPr="00DB255E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fi-FI"/>
                        </w:rPr>
                        <w:t>ARVIOINTIMATERIAALI</w:t>
                      </w:r>
                    </w:p>
                    <w:p w14:paraId="0CEA9FB1" w14:textId="77777777" w:rsidR="00D84E1E" w:rsidRPr="00DB255E" w:rsidRDefault="00D84E1E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fi-FI"/>
                        </w:rPr>
                      </w:pPr>
                    </w:p>
                    <w:p w14:paraId="3F8BCBED" w14:textId="1871A8DA" w:rsidR="00445392" w:rsidRPr="00DB255E" w:rsidRDefault="00DB255E" w:rsidP="00CB4CD3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  <w:lang w:val="fi-FI"/>
                        </w:rPr>
                      </w:pPr>
                      <w:r w:rsidRPr="00DB255E">
                        <w:rPr>
                          <w:color w:val="FFFFFF" w:themeColor="background1"/>
                          <w:sz w:val="44"/>
                          <w:szCs w:val="36"/>
                          <w:lang w:val="fi-FI"/>
                        </w:rPr>
                        <w:t>Op</w:t>
                      </w:r>
                      <w:r w:rsidR="006B639C">
                        <w:rPr>
                          <w:color w:val="FFFFFF" w:themeColor="background1"/>
                          <w:sz w:val="44"/>
                          <w:szCs w:val="36"/>
                          <w:lang w:val="fi-FI"/>
                        </w:rPr>
                        <w:t>into</w:t>
                      </w:r>
                      <w:r w:rsidRPr="00DB255E">
                        <w:rPr>
                          <w:color w:val="FFFFFF" w:themeColor="background1"/>
                          <w:sz w:val="44"/>
                          <w:szCs w:val="36"/>
                          <w:lang w:val="fi-FI"/>
                        </w:rPr>
                        <w:t>yksikkö</w:t>
                      </w:r>
                      <w:r w:rsidR="002B4D49" w:rsidRPr="00DB255E">
                        <w:rPr>
                          <w:color w:val="FFFFFF" w:themeColor="background1"/>
                          <w:sz w:val="44"/>
                          <w:szCs w:val="36"/>
                          <w:lang w:val="fi-FI"/>
                        </w:rPr>
                        <w:t xml:space="preserve"> 2</w:t>
                      </w:r>
                    </w:p>
                    <w:bookmarkEnd w:id="1"/>
                    <w:p w14:paraId="41CCC708" w14:textId="2E70D91E" w:rsidR="00CB4CD3" w:rsidRPr="00DB255E" w:rsidRDefault="006B639C" w:rsidP="00814EA9">
                      <w:pPr>
                        <w:jc w:val="center"/>
                        <w:rPr>
                          <w:color w:val="FFFFFF" w:themeColor="background1"/>
                          <w:sz w:val="44"/>
                          <w:szCs w:val="96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96"/>
                          <w:lang w:val="fi-FI"/>
                        </w:rPr>
                        <w:t xml:space="preserve">LUENTO 1: </w:t>
                      </w:r>
                      <w:r w:rsidR="00DB255E" w:rsidRPr="00DB255E">
                        <w:rPr>
                          <w:color w:val="FFFFFF" w:themeColor="background1"/>
                          <w:sz w:val="44"/>
                          <w:szCs w:val="96"/>
                          <w:lang w:val="fi-FI"/>
                        </w:rPr>
                        <w:t>PUURAKENTEIDEN LUJUUS JA K</w:t>
                      </w:r>
                      <w:r w:rsidR="00DB255E">
                        <w:rPr>
                          <w:color w:val="FFFFFF" w:themeColor="background1"/>
                          <w:sz w:val="44"/>
                          <w:szCs w:val="96"/>
                          <w:lang w:val="fi-FI"/>
                        </w:rPr>
                        <w:t>ESTÄVYYS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83D5" w14:textId="517F6748" w:rsidR="00806D92" w:rsidRPr="00072365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072365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3A0BAFD7" w14:textId="61E6C6AB" w:rsidR="00F821EC" w:rsidRDefault="008C0499" w:rsidP="00F821EC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 ammattitaidon lisääminen energiatehokkaan puurakentamisen menetelmissä</w:t>
                            </w:r>
                          </w:p>
                          <w:p w14:paraId="3555F61F" w14:textId="77777777" w:rsidR="00D058B3" w:rsidRPr="00F821EC" w:rsidRDefault="00D058B3"/>
                          <w:p w14:paraId="3DCFCF8A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859B786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E27A14" w14:textId="77777777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0F722869" w14:textId="77777777" w:rsidR="00EE71C5" w:rsidRPr="000B06DE" w:rsidRDefault="00EE71C5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BE012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BE0120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BE0120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7D5083D5" w14:textId="517F6748" w:rsidR="00806D92" w:rsidRPr="00072365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072365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3A0BAFD7" w14:textId="61E6C6AB" w:rsidR="00F821EC" w:rsidRDefault="008C0499" w:rsidP="00F821EC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 ammattitaidon lisääminen energiatehokkaan puurakentamisen menetelmissä</w:t>
                      </w:r>
                    </w:p>
                    <w:p w14:paraId="3555F61F" w14:textId="77777777" w:rsidR="00D058B3" w:rsidRPr="00F821EC" w:rsidRDefault="00D058B3"/>
                    <w:p w14:paraId="3DCFCF8A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859B786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E27A14" w14:textId="77777777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0F722869" w14:textId="77777777" w:rsidR="00EE71C5" w:rsidRPr="000B06DE" w:rsidRDefault="00EE71C5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BE012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BE0120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BE0120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2" w:name="_Toc39576256"/>
    </w:p>
    <w:p w14:paraId="27BBF374" w14:textId="11FCEE25" w:rsidR="001A0C1C" w:rsidRDefault="00DB255E" w:rsidP="001A0C1C">
      <w:pPr>
        <w:rPr>
          <w:lang w:val="fi-FI"/>
        </w:rPr>
      </w:pPr>
      <w:bookmarkStart w:id="3" w:name="_Toc58788030"/>
      <w:bookmarkStart w:id="4" w:name="_Toc60249795"/>
      <w:r>
        <w:rPr>
          <w:lang w:val="fi-FI"/>
        </w:rPr>
        <w:lastRenderedPageBreak/>
        <w:t>Sisällys</w:t>
      </w:r>
    </w:p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4" w:displacedByCustomXml="prev"/>
        <w:bookmarkEnd w:id="3" w:displacedByCustomXml="prev"/>
        <w:p w14:paraId="31DA32BE" w14:textId="3995FC0C" w:rsidR="00226817" w:rsidRDefault="00263497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separate"/>
          </w:r>
          <w:hyperlink w:anchor="_Toc86756100" w:history="1">
            <w:r w:rsidR="00226817" w:rsidRPr="006154F6">
              <w:rPr>
                <w:rStyle w:val="Hyperlinkki"/>
                <w:rFonts w:eastAsia="Calibri" w:cs="Times New Roman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2681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226817" w:rsidRPr="006154F6">
              <w:rPr>
                <w:rStyle w:val="Hyperlinkki"/>
                <w:noProof/>
                <w:lang w:val="fi-FI"/>
              </w:rPr>
              <w:t>Usein kysytyt kysymykset</w:t>
            </w:r>
            <w:r w:rsidR="00226817">
              <w:rPr>
                <w:noProof/>
                <w:webHidden/>
              </w:rPr>
              <w:tab/>
            </w:r>
            <w:r w:rsidR="00226817">
              <w:rPr>
                <w:noProof/>
                <w:webHidden/>
              </w:rPr>
              <w:fldChar w:fldCharType="begin"/>
            </w:r>
            <w:r w:rsidR="00226817">
              <w:rPr>
                <w:noProof/>
                <w:webHidden/>
              </w:rPr>
              <w:instrText xml:space="preserve"> PAGEREF _Toc86756100 \h </w:instrText>
            </w:r>
            <w:r w:rsidR="00226817">
              <w:rPr>
                <w:noProof/>
                <w:webHidden/>
              </w:rPr>
            </w:r>
            <w:r w:rsidR="00226817">
              <w:rPr>
                <w:noProof/>
                <w:webHidden/>
              </w:rPr>
              <w:fldChar w:fldCharType="separate"/>
            </w:r>
            <w:r w:rsidR="00226817">
              <w:rPr>
                <w:noProof/>
                <w:webHidden/>
              </w:rPr>
              <w:t>2</w:t>
            </w:r>
            <w:r w:rsidR="00226817">
              <w:rPr>
                <w:noProof/>
                <w:webHidden/>
              </w:rPr>
              <w:fldChar w:fldCharType="end"/>
            </w:r>
          </w:hyperlink>
        </w:p>
        <w:p w14:paraId="1AD9828F" w14:textId="419C0070" w:rsidR="00226817" w:rsidRDefault="00FA701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86756101" w:history="1">
            <w:r w:rsidR="00226817" w:rsidRPr="006154F6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2681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226817" w:rsidRPr="006154F6">
              <w:rPr>
                <w:rStyle w:val="Hyperlinkki"/>
                <w:noProof/>
              </w:rPr>
              <w:t>Monivalintakysymykset</w:t>
            </w:r>
            <w:r w:rsidR="00226817">
              <w:rPr>
                <w:noProof/>
                <w:webHidden/>
              </w:rPr>
              <w:tab/>
            </w:r>
            <w:r w:rsidR="00226817">
              <w:rPr>
                <w:noProof/>
                <w:webHidden/>
              </w:rPr>
              <w:fldChar w:fldCharType="begin"/>
            </w:r>
            <w:r w:rsidR="00226817">
              <w:rPr>
                <w:noProof/>
                <w:webHidden/>
              </w:rPr>
              <w:instrText xml:space="preserve"> PAGEREF _Toc86756101 \h </w:instrText>
            </w:r>
            <w:r w:rsidR="00226817">
              <w:rPr>
                <w:noProof/>
                <w:webHidden/>
              </w:rPr>
            </w:r>
            <w:r w:rsidR="00226817">
              <w:rPr>
                <w:noProof/>
                <w:webHidden/>
              </w:rPr>
              <w:fldChar w:fldCharType="separate"/>
            </w:r>
            <w:r w:rsidR="00226817">
              <w:rPr>
                <w:noProof/>
                <w:webHidden/>
              </w:rPr>
              <w:t>3</w:t>
            </w:r>
            <w:r w:rsidR="00226817">
              <w:rPr>
                <w:noProof/>
                <w:webHidden/>
              </w:rPr>
              <w:fldChar w:fldCharType="end"/>
            </w:r>
          </w:hyperlink>
        </w:p>
        <w:p w14:paraId="25727221" w14:textId="08CF9CF1" w:rsidR="00226817" w:rsidRDefault="00FA701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86756102" w:history="1">
            <w:r w:rsidR="00226817" w:rsidRPr="006154F6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2681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226817" w:rsidRPr="006154F6">
              <w:rPr>
                <w:rStyle w:val="Hyperlinkki"/>
                <w:noProof/>
              </w:rPr>
              <w:t>Tapaustutkimukset</w:t>
            </w:r>
            <w:r w:rsidR="00226817">
              <w:rPr>
                <w:noProof/>
                <w:webHidden/>
              </w:rPr>
              <w:tab/>
            </w:r>
            <w:r w:rsidR="00226817">
              <w:rPr>
                <w:noProof/>
                <w:webHidden/>
              </w:rPr>
              <w:fldChar w:fldCharType="begin"/>
            </w:r>
            <w:r w:rsidR="00226817">
              <w:rPr>
                <w:noProof/>
                <w:webHidden/>
              </w:rPr>
              <w:instrText xml:space="preserve"> PAGEREF _Toc86756102 \h </w:instrText>
            </w:r>
            <w:r w:rsidR="00226817">
              <w:rPr>
                <w:noProof/>
                <w:webHidden/>
              </w:rPr>
            </w:r>
            <w:r w:rsidR="00226817">
              <w:rPr>
                <w:noProof/>
                <w:webHidden/>
              </w:rPr>
              <w:fldChar w:fldCharType="separate"/>
            </w:r>
            <w:r w:rsidR="00226817">
              <w:rPr>
                <w:noProof/>
                <w:webHidden/>
              </w:rPr>
              <w:t>3</w:t>
            </w:r>
            <w:r w:rsidR="00226817">
              <w:rPr>
                <w:noProof/>
                <w:webHidden/>
              </w:rPr>
              <w:fldChar w:fldCharType="end"/>
            </w:r>
          </w:hyperlink>
        </w:p>
        <w:p w14:paraId="32912F16" w14:textId="7FA11AB9" w:rsidR="00226817" w:rsidRDefault="00FA7016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86756103" w:history="1">
            <w:r w:rsidR="00226817" w:rsidRPr="006154F6">
              <w:rPr>
                <w:rStyle w:val="Hyperlinkki"/>
                <w:noProof/>
              </w:rPr>
              <w:t>3.1</w:t>
            </w:r>
            <w:r w:rsidR="0022681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226817" w:rsidRPr="006154F6">
              <w:rPr>
                <w:rStyle w:val="Hyperlinkki"/>
                <w:noProof/>
              </w:rPr>
              <w:t>Tapaustutkimus 1</w:t>
            </w:r>
            <w:r w:rsidR="00226817">
              <w:rPr>
                <w:noProof/>
                <w:webHidden/>
              </w:rPr>
              <w:tab/>
            </w:r>
            <w:r w:rsidR="00226817">
              <w:rPr>
                <w:noProof/>
                <w:webHidden/>
              </w:rPr>
              <w:fldChar w:fldCharType="begin"/>
            </w:r>
            <w:r w:rsidR="00226817">
              <w:rPr>
                <w:noProof/>
                <w:webHidden/>
              </w:rPr>
              <w:instrText xml:space="preserve"> PAGEREF _Toc86756103 \h </w:instrText>
            </w:r>
            <w:r w:rsidR="00226817">
              <w:rPr>
                <w:noProof/>
                <w:webHidden/>
              </w:rPr>
            </w:r>
            <w:r w:rsidR="00226817">
              <w:rPr>
                <w:noProof/>
                <w:webHidden/>
              </w:rPr>
              <w:fldChar w:fldCharType="separate"/>
            </w:r>
            <w:r w:rsidR="00226817">
              <w:rPr>
                <w:noProof/>
                <w:webHidden/>
              </w:rPr>
              <w:t>3</w:t>
            </w:r>
            <w:r w:rsidR="00226817">
              <w:rPr>
                <w:noProof/>
                <w:webHidden/>
              </w:rPr>
              <w:fldChar w:fldCharType="end"/>
            </w:r>
          </w:hyperlink>
        </w:p>
        <w:p w14:paraId="2966DC7E" w14:textId="06C82355" w:rsidR="00296E52" w:rsidRDefault="00263497" w:rsidP="00A32D9C">
          <w:r>
            <w:rPr>
              <w:b/>
              <w:bCs/>
            </w:rPr>
            <w:fldChar w:fldCharType="end"/>
          </w:r>
        </w:p>
      </w:sdtContent>
    </w:sdt>
    <w:p w14:paraId="2ED7A100" w14:textId="59DD0053" w:rsidR="00296E52" w:rsidRPr="00A32D9C" w:rsidRDefault="00296E52" w:rsidP="00296E52">
      <w:pPr>
        <w:spacing w:after="0" w:line="240" w:lineRule="auto"/>
        <w:jc w:val="left"/>
      </w:pPr>
      <w:r>
        <w:br w:type="page"/>
      </w:r>
    </w:p>
    <w:p w14:paraId="044A3783" w14:textId="3F773A65" w:rsidR="003A3ADB" w:rsidRPr="00C74BB7" w:rsidRDefault="00DB255E" w:rsidP="00E364FD">
      <w:pPr>
        <w:pStyle w:val="Otsikko1"/>
        <w:rPr>
          <w:rFonts w:eastAsia="Calibri" w:cs="Times New Roman"/>
          <w:color w:val="auto"/>
          <w:kern w:val="0"/>
          <w:sz w:val="24"/>
          <w:lang w:val="fi-FI" w:eastAsia="en-US"/>
        </w:rPr>
      </w:pPr>
      <w:bookmarkStart w:id="5" w:name="_Toc86756100"/>
      <w:bookmarkEnd w:id="2"/>
      <w:r>
        <w:rPr>
          <w:lang w:val="fi-FI"/>
        </w:rPr>
        <w:lastRenderedPageBreak/>
        <w:t>Usein kysytyt kysymykset</w:t>
      </w:r>
      <w:bookmarkEnd w:id="5"/>
    </w:p>
    <w:p w14:paraId="1859DE46" w14:textId="4316A5D2" w:rsidR="0044430E" w:rsidRPr="00EC507C" w:rsidRDefault="00EC507C" w:rsidP="007D34AB">
      <w:pPr>
        <w:rPr>
          <w:lang w:val="fi-FI" w:eastAsia="en-US"/>
        </w:rPr>
      </w:pPr>
      <w:r>
        <w:rPr>
          <w:lang w:val="fi-FI" w:eastAsia="en-US"/>
        </w:rPr>
        <w:t>Kysymys</w:t>
      </w:r>
      <w:r w:rsidR="00503848" w:rsidRPr="00EC507C">
        <w:rPr>
          <w:lang w:val="fi-FI" w:eastAsia="en-US"/>
        </w:rPr>
        <w:t xml:space="preserve">: </w:t>
      </w:r>
      <w:r w:rsidRPr="00EC507C">
        <w:rPr>
          <w:lang w:val="fi-FI" w:eastAsia="en-US"/>
        </w:rPr>
        <w:t>Mitkä tekijät vaikuttavat puurakenteen kestävyyteen</w:t>
      </w:r>
      <w:r w:rsidR="007D34AB" w:rsidRPr="00EC507C">
        <w:rPr>
          <w:lang w:val="fi-FI" w:eastAsia="en-US"/>
        </w:rPr>
        <w:t>?</w:t>
      </w:r>
    </w:p>
    <w:p w14:paraId="258B00ED" w14:textId="742DBA05" w:rsidR="002E4278" w:rsidRPr="00EC507C" w:rsidRDefault="00EC507C" w:rsidP="001B6B66">
      <w:pPr>
        <w:rPr>
          <w:lang w:val="fi-FI"/>
        </w:rPr>
      </w:pPr>
      <w:r>
        <w:rPr>
          <w:lang w:val="fi-FI"/>
        </w:rPr>
        <w:t>Vastaus</w:t>
      </w:r>
      <w:r w:rsidR="00197C0F" w:rsidRPr="00EC507C">
        <w:rPr>
          <w:lang w:val="fi-FI"/>
        </w:rPr>
        <w:t xml:space="preserve">: </w:t>
      </w:r>
      <w:r w:rsidRPr="00EC507C">
        <w:rPr>
          <w:lang w:val="fi-FI"/>
        </w:rPr>
        <w:t>Vesi sekä sääolosuhteet, k</w:t>
      </w:r>
      <w:r>
        <w:rPr>
          <w:lang w:val="fi-FI"/>
        </w:rPr>
        <w:t>uten auringonpaiste, tuuli tai sade.</w:t>
      </w:r>
    </w:p>
    <w:p w14:paraId="7FB3D00D" w14:textId="2E5BBD87" w:rsidR="007D34AB" w:rsidRPr="00EC507C" w:rsidRDefault="00EC507C" w:rsidP="007D34AB">
      <w:pPr>
        <w:rPr>
          <w:lang w:val="fi-FI" w:eastAsia="en-US"/>
        </w:rPr>
      </w:pPr>
      <w:r>
        <w:rPr>
          <w:lang w:val="fi-FI" w:eastAsia="en-US"/>
        </w:rPr>
        <w:t>Kysymys</w:t>
      </w:r>
      <w:r w:rsidR="00503848" w:rsidRPr="00EC507C">
        <w:rPr>
          <w:lang w:val="fi-FI" w:eastAsia="en-US"/>
        </w:rPr>
        <w:t xml:space="preserve">: </w:t>
      </w:r>
      <w:r w:rsidRPr="00EC507C">
        <w:rPr>
          <w:lang w:val="fi-FI" w:eastAsia="en-US"/>
        </w:rPr>
        <w:t>Mitä tarkoitetaan hygroskooppisuudella</w:t>
      </w:r>
      <w:r w:rsidR="007D34AB" w:rsidRPr="00EC507C">
        <w:rPr>
          <w:lang w:val="fi-FI" w:eastAsia="en-US"/>
        </w:rPr>
        <w:t>?</w:t>
      </w:r>
    </w:p>
    <w:p w14:paraId="52B1DF36" w14:textId="27D695A6" w:rsidR="002E4278" w:rsidRPr="00EC507C" w:rsidRDefault="00EC507C" w:rsidP="001B6B66">
      <w:pPr>
        <w:rPr>
          <w:lang w:val="fi-FI"/>
        </w:rPr>
      </w:pPr>
      <w:r>
        <w:rPr>
          <w:lang w:val="fi-FI"/>
        </w:rPr>
        <w:t>Vastaus</w:t>
      </w:r>
      <w:r w:rsidR="00197C0F" w:rsidRPr="00EC507C">
        <w:rPr>
          <w:lang w:val="fi-FI"/>
        </w:rPr>
        <w:t xml:space="preserve">: </w:t>
      </w:r>
      <w:r w:rsidRPr="00EC507C">
        <w:rPr>
          <w:lang w:val="fi-FI"/>
        </w:rPr>
        <w:t>Puu pyrkii tasapainokosteuteen sitä ympäröivän kosteuden</w:t>
      </w:r>
      <w:r>
        <w:rPr>
          <w:lang w:val="fi-FI"/>
        </w:rPr>
        <w:t xml:space="preserve"> kanssa</w:t>
      </w:r>
      <w:r w:rsidR="007D34AB" w:rsidRPr="00EC507C">
        <w:rPr>
          <w:lang w:val="fi-FI"/>
        </w:rPr>
        <w:t>.</w:t>
      </w:r>
    </w:p>
    <w:p w14:paraId="4411F49D" w14:textId="07883257" w:rsidR="0044430E" w:rsidRPr="00EC507C" w:rsidRDefault="00EC507C" w:rsidP="001B6B66">
      <w:pPr>
        <w:rPr>
          <w:lang w:val="fi-FI" w:eastAsia="en-US"/>
        </w:rPr>
      </w:pPr>
      <w:r w:rsidRPr="00EC507C">
        <w:rPr>
          <w:lang w:val="fi-FI" w:eastAsia="en-US"/>
        </w:rPr>
        <w:t>Kysymys</w:t>
      </w:r>
      <w:r w:rsidR="00503848" w:rsidRPr="00EC507C">
        <w:rPr>
          <w:lang w:val="fi-FI" w:eastAsia="en-US"/>
        </w:rPr>
        <w:t xml:space="preserve">: </w:t>
      </w:r>
      <w:r w:rsidRPr="00EC507C">
        <w:rPr>
          <w:lang w:val="fi-FI" w:eastAsia="en-US"/>
        </w:rPr>
        <w:t>Mitä tarkoittaa kastepiste</w:t>
      </w:r>
      <w:r w:rsidR="001B6B66" w:rsidRPr="00EC507C">
        <w:rPr>
          <w:lang w:val="fi-FI" w:eastAsia="en-US"/>
        </w:rPr>
        <w:t>?</w:t>
      </w:r>
    </w:p>
    <w:p w14:paraId="7562B3C2" w14:textId="5D1DD0A1" w:rsidR="002E4278" w:rsidRPr="00EC507C" w:rsidRDefault="00EC507C" w:rsidP="001B6B66">
      <w:pPr>
        <w:rPr>
          <w:lang w:val="fi-FI"/>
        </w:rPr>
      </w:pPr>
      <w:r w:rsidRPr="00EC507C">
        <w:rPr>
          <w:lang w:val="fi-FI"/>
        </w:rPr>
        <w:t>Vastaus</w:t>
      </w:r>
      <w:r w:rsidR="00197C0F" w:rsidRPr="00EC507C">
        <w:rPr>
          <w:lang w:val="fi-FI"/>
        </w:rPr>
        <w:t xml:space="preserve">: </w:t>
      </w:r>
      <w:r w:rsidRPr="00EC507C">
        <w:rPr>
          <w:lang w:val="fi-FI"/>
        </w:rPr>
        <w:t>Kastepisteessä vesihöyry tiivistyy vedeksi</w:t>
      </w:r>
      <w:r w:rsidR="001B6B66" w:rsidRPr="00EC507C">
        <w:rPr>
          <w:lang w:val="fi-FI"/>
        </w:rPr>
        <w:t>.</w:t>
      </w:r>
    </w:p>
    <w:p w14:paraId="00533BFC" w14:textId="2EF31FB6" w:rsidR="0044430E" w:rsidRPr="00EC507C" w:rsidRDefault="00965744" w:rsidP="001B6B66">
      <w:pPr>
        <w:rPr>
          <w:rFonts w:eastAsia="Calibri" w:cs="Times New Roman"/>
          <w:kern w:val="0"/>
          <w:szCs w:val="24"/>
          <w:lang w:val="fi-FI" w:eastAsia="en-US"/>
        </w:rPr>
      </w:pPr>
      <w:r>
        <w:rPr>
          <w:rFonts w:eastAsia="Calibri" w:cs="Times New Roman"/>
          <w:kern w:val="0"/>
          <w:szCs w:val="24"/>
          <w:lang w:val="fi-FI" w:eastAsia="en-US"/>
        </w:rPr>
        <w:t>Kysymys</w:t>
      </w:r>
      <w:r w:rsidR="00503848" w:rsidRPr="00EC507C">
        <w:rPr>
          <w:rFonts w:eastAsia="Calibri" w:cs="Times New Roman"/>
          <w:kern w:val="0"/>
          <w:szCs w:val="24"/>
          <w:lang w:val="fi-FI" w:eastAsia="en-US"/>
        </w:rPr>
        <w:t xml:space="preserve">: </w:t>
      </w:r>
      <w:r w:rsidR="00EC507C" w:rsidRPr="00EC507C">
        <w:rPr>
          <w:rFonts w:eastAsia="Calibri" w:cs="Times New Roman"/>
          <w:kern w:val="0"/>
          <w:szCs w:val="24"/>
          <w:lang w:val="fi-FI" w:eastAsia="en-US"/>
        </w:rPr>
        <w:t>Mitä tarkoittaa absoluuttinen ja suhteellinen kosteus</w:t>
      </w:r>
      <w:r w:rsidR="001B6B66" w:rsidRPr="00EC507C">
        <w:rPr>
          <w:rFonts w:eastAsia="Calibri" w:cs="Times New Roman"/>
          <w:kern w:val="0"/>
          <w:szCs w:val="24"/>
          <w:lang w:val="fi-FI" w:eastAsia="en-US"/>
        </w:rPr>
        <w:t>?</w:t>
      </w:r>
    </w:p>
    <w:p w14:paraId="5B2B9685" w14:textId="409588F5" w:rsidR="00B3209D" w:rsidRPr="00EC507C" w:rsidRDefault="00965744" w:rsidP="001B6B66">
      <w:pPr>
        <w:rPr>
          <w:lang w:val="fi-FI"/>
        </w:rPr>
      </w:pPr>
      <w:r>
        <w:rPr>
          <w:rFonts w:eastAsia="Calibri" w:cs="Times New Roman"/>
          <w:szCs w:val="24"/>
          <w:lang w:val="fi-FI"/>
        </w:rPr>
        <w:t>Vastaus</w:t>
      </w:r>
      <w:r w:rsidR="00197C0F" w:rsidRPr="00EC507C">
        <w:rPr>
          <w:rFonts w:eastAsia="Calibri" w:cs="Times New Roman"/>
          <w:szCs w:val="24"/>
          <w:lang w:val="fi-FI"/>
        </w:rPr>
        <w:t xml:space="preserve">: </w:t>
      </w:r>
      <w:r w:rsidR="00EC507C" w:rsidRPr="00EC507C">
        <w:rPr>
          <w:rFonts w:eastAsia="Calibri" w:cs="Times New Roman"/>
          <w:szCs w:val="24"/>
          <w:lang w:val="fi-FI"/>
        </w:rPr>
        <w:t>Absoluuttinen kosteus tarkoittaa esimerkiksi veden määrä</w:t>
      </w:r>
      <w:r w:rsidR="00EC507C">
        <w:rPr>
          <w:rFonts w:eastAsia="Calibri" w:cs="Times New Roman"/>
          <w:szCs w:val="24"/>
          <w:lang w:val="fi-FI"/>
        </w:rPr>
        <w:t>ä puussa</w:t>
      </w:r>
      <w:r w:rsidR="001B6B66" w:rsidRPr="00EC507C">
        <w:rPr>
          <w:rFonts w:eastAsia="Calibri" w:cs="Times New Roman"/>
          <w:szCs w:val="24"/>
          <w:lang w:val="fi-FI"/>
        </w:rPr>
        <w:t>.</w:t>
      </w:r>
      <w:r w:rsidR="007871B0" w:rsidRPr="00EC507C">
        <w:rPr>
          <w:rFonts w:eastAsia="Calibri" w:cs="Times New Roman"/>
          <w:szCs w:val="24"/>
          <w:lang w:val="fi-FI"/>
        </w:rPr>
        <w:t xml:space="preserve"> </w:t>
      </w:r>
      <w:r w:rsidR="00EC507C" w:rsidRPr="00EC507C">
        <w:rPr>
          <w:lang w:val="fi-FI"/>
        </w:rPr>
        <w:t>Suhteellinen kosteus on vesihöyryn määrä suhteessa lämpötilaan</w:t>
      </w:r>
      <w:r w:rsidR="007871B0" w:rsidRPr="00EC507C">
        <w:rPr>
          <w:lang w:val="fi-FI"/>
        </w:rPr>
        <w:t>.</w:t>
      </w:r>
    </w:p>
    <w:p w14:paraId="14818E01" w14:textId="77777777" w:rsidR="006E054C" w:rsidRPr="00EC507C" w:rsidRDefault="006E054C" w:rsidP="001B6B66">
      <w:pPr>
        <w:rPr>
          <w:lang w:val="fi-FI"/>
        </w:rPr>
      </w:pPr>
    </w:p>
    <w:p w14:paraId="050D92D9" w14:textId="74C741EE" w:rsidR="006E054C" w:rsidRPr="00EC507C" w:rsidRDefault="006E054C">
      <w:pPr>
        <w:spacing w:after="0" w:line="240" w:lineRule="auto"/>
        <w:jc w:val="left"/>
        <w:rPr>
          <w:lang w:val="fi-FI"/>
        </w:rPr>
      </w:pPr>
      <w:r w:rsidRPr="00EC507C">
        <w:rPr>
          <w:lang w:val="fi-FI"/>
        </w:rPr>
        <w:br w:type="page"/>
      </w:r>
    </w:p>
    <w:p w14:paraId="1B394305" w14:textId="3D78B314" w:rsidR="006E054C" w:rsidRDefault="00EC507C" w:rsidP="006E054C">
      <w:pPr>
        <w:pStyle w:val="Otsikko1"/>
      </w:pPr>
      <w:bookmarkStart w:id="6" w:name="_Toc86756101"/>
      <w:r>
        <w:lastRenderedPageBreak/>
        <w:t>Monivalintakysymykset</w:t>
      </w:r>
      <w:bookmarkEnd w:id="6"/>
    </w:p>
    <w:p w14:paraId="5079C17A" w14:textId="187FF204" w:rsidR="005B7915" w:rsidRDefault="00BA2FD4" w:rsidP="005B7915">
      <w:pPr>
        <w:pStyle w:val="Luettelokappale"/>
        <w:numPr>
          <w:ilvl w:val="0"/>
          <w:numId w:val="24"/>
        </w:numPr>
        <w:rPr>
          <w:lang w:val="en-US"/>
        </w:rPr>
      </w:pPr>
      <w:r>
        <w:rPr>
          <w:lang w:val="en-US"/>
        </w:rPr>
        <w:t>Puun lujuus on parempi</w:t>
      </w:r>
    </w:p>
    <w:p w14:paraId="4991FD79" w14:textId="464113FC" w:rsidR="005B7915" w:rsidRDefault="00BA2FD4" w:rsidP="005B7915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kohtisuorassa suunnassa puun syitä vastaan</w:t>
      </w:r>
    </w:p>
    <w:p w14:paraId="765F48A9" w14:textId="15E0C77B" w:rsidR="005B7915" w:rsidRPr="00BA0D30" w:rsidRDefault="00BA2FD4" w:rsidP="005B7915">
      <w:pPr>
        <w:pStyle w:val="Luettelokappale"/>
        <w:numPr>
          <w:ilvl w:val="1"/>
          <w:numId w:val="24"/>
        </w:numPr>
        <w:rPr>
          <w:u w:val="single"/>
          <w:lang w:val="en-US"/>
        </w:rPr>
      </w:pPr>
      <w:r>
        <w:rPr>
          <w:u w:val="single"/>
          <w:lang w:val="en-US"/>
        </w:rPr>
        <w:t>puun syiden suuntaan</w:t>
      </w:r>
    </w:p>
    <w:p w14:paraId="37D45069" w14:textId="73194C70" w:rsidR="00BA0D30" w:rsidRPr="00BA2FD4" w:rsidRDefault="00BA2FD4" w:rsidP="00BA0D30">
      <w:pPr>
        <w:pStyle w:val="Luettelokappale"/>
        <w:numPr>
          <w:ilvl w:val="0"/>
          <w:numId w:val="24"/>
        </w:numPr>
        <w:rPr>
          <w:lang w:val="fi-FI"/>
        </w:rPr>
      </w:pPr>
      <w:r w:rsidRPr="00BA2FD4">
        <w:rPr>
          <w:lang w:val="fi-FI"/>
        </w:rPr>
        <w:t>Sekä puun veto- ja p</w:t>
      </w:r>
      <w:r>
        <w:rPr>
          <w:lang w:val="fi-FI"/>
        </w:rPr>
        <w:t>uristuslujuus riippuu</w:t>
      </w:r>
    </w:p>
    <w:p w14:paraId="0740BD22" w14:textId="599F1359" w:rsidR="00BA0D30" w:rsidRPr="00BA2FD4" w:rsidRDefault="00BA2FD4" w:rsidP="00BA0D30">
      <w:pPr>
        <w:pStyle w:val="Luettelokappale"/>
        <w:numPr>
          <w:ilvl w:val="1"/>
          <w:numId w:val="24"/>
        </w:numPr>
        <w:rPr>
          <w:u w:val="single"/>
          <w:lang w:val="fi-FI"/>
        </w:rPr>
      </w:pPr>
      <w:r w:rsidRPr="00BA2FD4">
        <w:rPr>
          <w:u w:val="single"/>
          <w:lang w:val="fi-FI"/>
        </w:rPr>
        <w:t>puun syysuunnasta ja mahdollisista p</w:t>
      </w:r>
      <w:r>
        <w:rPr>
          <w:u w:val="single"/>
          <w:lang w:val="fi-FI"/>
        </w:rPr>
        <w:t>uun virheistä</w:t>
      </w:r>
    </w:p>
    <w:p w14:paraId="0748891A" w14:textId="6996EF11" w:rsidR="00BA0D30" w:rsidRDefault="00BA2FD4" w:rsidP="00BA0D30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vain puulajista</w:t>
      </w:r>
    </w:p>
    <w:p w14:paraId="152B7D0D" w14:textId="3033CA66" w:rsidR="00F43856" w:rsidRDefault="00BA2FD4" w:rsidP="00BA0D30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oksien lukumäärästä</w:t>
      </w:r>
    </w:p>
    <w:p w14:paraId="555C0B5E" w14:textId="1A5505AE" w:rsidR="00F43856" w:rsidRDefault="00BA2FD4" w:rsidP="00F43856">
      <w:pPr>
        <w:pStyle w:val="Luettelokappale"/>
        <w:numPr>
          <w:ilvl w:val="0"/>
          <w:numId w:val="24"/>
        </w:numPr>
        <w:rPr>
          <w:lang w:val="en-US"/>
        </w:rPr>
      </w:pPr>
      <w:r>
        <w:rPr>
          <w:lang w:val="en-US"/>
        </w:rPr>
        <w:t>Puupalkit mitoitetaan yleensä</w:t>
      </w:r>
    </w:p>
    <w:p w14:paraId="733F1E00" w14:textId="7BF62B8E" w:rsidR="00F43856" w:rsidRPr="00F43856" w:rsidRDefault="00BA2FD4" w:rsidP="00F43856">
      <w:pPr>
        <w:pStyle w:val="Luettelokappale"/>
        <w:numPr>
          <w:ilvl w:val="1"/>
          <w:numId w:val="24"/>
        </w:numPr>
        <w:rPr>
          <w:u w:val="single"/>
          <w:lang w:val="en-US"/>
        </w:rPr>
      </w:pPr>
      <w:r>
        <w:rPr>
          <w:u w:val="single"/>
          <w:lang w:val="en-US"/>
        </w:rPr>
        <w:t>suurimman sallituman taipuman mukaan</w:t>
      </w:r>
    </w:p>
    <w:p w14:paraId="656DAB3A" w14:textId="581F9139" w:rsidR="00F43856" w:rsidRDefault="00BA2FD4" w:rsidP="002443BD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murtolujuuden mukaan</w:t>
      </w:r>
    </w:p>
    <w:p w14:paraId="7F34F465" w14:textId="55297B66" w:rsidR="00B946F4" w:rsidRPr="00BA2FD4" w:rsidRDefault="00BA2FD4" w:rsidP="00B946F4">
      <w:pPr>
        <w:pStyle w:val="Luettelokappale"/>
        <w:numPr>
          <w:ilvl w:val="0"/>
          <w:numId w:val="24"/>
        </w:numPr>
        <w:rPr>
          <w:lang w:val="fi-FI"/>
        </w:rPr>
      </w:pPr>
      <w:r w:rsidRPr="00BA2FD4">
        <w:rPr>
          <w:lang w:val="fi-FI"/>
        </w:rPr>
        <w:t>Julkisivut ovat erityisen alttiita a</w:t>
      </w:r>
      <w:r>
        <w:rPr>
          <w:lang w:val="fi-FI"/>
        </w:rPr>
        <w:t>uringolle, tuulelle ja kaltevalle sateelle</w:t>
      </w:r>
    </w:p>
    <w:p w14:paraId="02552E96" w14:textId="44425917" w:rsidR="00382DB3" w:rsidRDefault="00BA2FD4" w:rsidP="00382DB3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rakennuksen itä- ja pohjoisseinillä</w:t>
      </w:r>
    </w:p>
    <w:p w14:paraId="5D3284FE" w14:textId="1851C6AD" w:rsidR="00382DB3" w:rsidRPr="00BA2FD4" w:rsidRDefault="00BA2FD4" w:rsidP="00C57B77">
      <w:pPr>
        <w:pStyle w:val="Luettelokappale"/>
        <w:numPr>
          <w:ilvl w:val="1"/>
          <w:numId w:val="24"/>
        </w:numPr>
        <w:rPr>
          <w:u w:val="single"/>
          <w:lang w:val="fi-FI"/>
        </w:rPr>
      </w:pPr>
      <w:r w:rsidRPr="00BA2FD4">
        <w:rPr>
          <w:u w:val="single"/>
          <w:lang w:val="fi-FI"/>
        </w:rPr>
        <w:t>rannikoilla, etelä- lounais- ja l</w:t>
      </w:r>
      <w:r>
        <w:rPr>
          <w:u w:val="single"/>
          <w:lang w:val="fi-FI"/>
        </w:rPr>
        <w:t>änsiseinillä</w:t>
      </w:r>
    </w:p>
    <w:p w14:paraId="56917E04" w14:textId="2B05C564" w:rsidR="00012A0F" w:rsidRDefault="00FC33B9" w:rsidP="00012A0F">
      <w:pPr>
        <w:pStyle w:val="Otsikko1"/>
      </w:pPr>
      <w:bookmarkStart w:id="7" w:name="_Toc86756102"/>
      <w:r>
        <w:t>Tapaustutkimukset</w:t>
      </w:r>
      <w:bookmarkEnd w:id="7"/>
    </w:p>
    <w:p w14:paraId="6AC656F1" w14:textId="4418006D" w:rsidR="00012A0F" w:rsidRDefault="00FC33B9" w:rsidP="00012A0F">
      <w:pPr>
        <w:pStyle w:val="Otsikko2"/>
        <w:numPr>
          <w:ilvl w:val="1"/>
          <w:numId w:val="2"/>
        </w:numPr>
      </w:pPr>
      <w:bookmarkStart w:id="8" w:name="_Toc86756103"/>
      <w:r>
        <w:t>Tapaustutkimus</w:t>
      </w:r>
      <w:r w:rsidR="00012A0F">
        <w:t xml:space="preserve"> 1</w:t>
      </w:r>
      <w:bookmarkEnd w:id="8"/>
    </w:p>
    <w:p w14:paraId="1399668A" w14:textId="3CC4694F" w:rsidR="00012A0F" w:rsidRPr="00A35E4D" w:rsidRDefault="00FC33B9" w:rsidP="00012A0F">
      <w:pPr>
        <w:rPr>
          <w:lang w:val="fi-FI"/>
        </w:rPr>
      </w:pPr>
      <w:r w:rsidRPr="00A35E4D">
        <w:rPr>
          <w:lang w:val="fi-FI"/>
        </w:rPr>
        <w:t>Kantavi</w:t>
      </w:r>
      <w:r w:rsidR="00A35E4D" w:rsidRPr="00A35E4D">
        <w:rPr>
          <w:lang w:val="fi-FI"/>
        </w:rPr>
        <w:t>in rakenteisiin on tärkeää valita p</w:t>
      </w:r>
      <w:r w:rsidR="00A35E4D">
        <w:rPr>
          <w:lang w:val="fi-FI"/>
        </w:rPr>
        <w:t>arhaat palkit tärinän välttämiseksi. Sekä ala- ja yläpohjarakenteissa palkit voivat olla umpinaisia sahatavarapalkkeja, liimapuu- tai viilupalkkeja. Kuvaile, mitä puutuotteita käyttäisit taipuman ja tärinän minimoimiseksi ala- ja yläpohjarakenteissa. Perustele, mitkä ovat tärkeimmät tekijät, jotka on otettava huomioon valittaessa parhaita palkkeja puuerästä.</w:t>
      </w:r>
    </w:p>
    <w:sectPr w:rsidR="00012A0F" w:rsidRPr="00A35E4D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73242" w14:textId="77777777" w:rsidR="00FA7016" w:rsidRDefault="00FA7016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BCF406E" w14:textId="77777777" w:rsidR="00FA7016" w:rsidRDefault="00FA7016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6556E311" w14:textId="77777777" w:rsidR="00FA7016" w:rsidRDefault="00FA70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7A57403F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926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097C22">
          <w:rPr>
            <w:noProof/>
            <w:lang w:val="fi"/>
          </w:rPr>
          <w:t>16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7B64AF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D2638" w14:textId="77777777" w:rsidR="00FA7016" w:rsidRDefault="00FA7016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46CF2F6F" w14:textId="77777777" w:rsidR="00FA7016" w:rsidRDefault="00FA7016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60B7EDB" w14:textId="77777777" w:rsidR="00FA7016" w:rsidRDefault="00FA70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69A35E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D5CECB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mIHsQUAAHI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60734159" w:rsidR="00680680" w:rsidRDefault="00680680" w:rsidP="001A0C1C">
    <w:pPr>
      <w:pStyle w:val="Yltunniste"/>
      <w:tabs>
        <w:tab w:val="left" w:pos="1575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94D65492"/>
    <w:lvl w:ilvl="0" w:tplc="F244A626">
      <w:start w:val="1"/>
      <w:numFmt w:val="decimal"/>
      <w:pStyle w:val="Otsikko2"/>
      <w:lvlText w:val="4.%1."/>
      <w:lvlJc w:val="left"/>
      <w:pPr>
        <w:ind w:left="107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FD51BB8"/>
    <w:multiLevelType w:val="hybridMultilevel"/>
    <w:tmpl w:val="A93A91AC"/>
    <w:lvl w:ilvl="0" w:tplc="185242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72B8F"/>
    <w:multiLevelType w:val="multilevel"/>
    <w:tmpl w:val="B5A2AB9E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8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A5CDF"/>
    <w:multiLevelType w:val="hybridMultilevel"/>
    <w:tmpl w:val="D040D5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D57DBA"/>
    <w:multiLevelType w:val="hybridMultilevel"/>
    <w:tmpl w:val="C3AC2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E5AA6"/>
    <w:multiLevelType w:val="hybridMultilevel"/>
    <w:tmpl w:val="A59E24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452079">
    <w:abstractNumId w:val="18"/>
  </w:num>
  <w:num w:numId="2" w16cid:durableId="1511795676">
    <w:abstractNumId w:val="7"/>
  </w:num>
  <w:num w:numId="3" w16cid:durableId="2137093701">
    <w:abstractNumId w:val="0"/>
  </w:num>
  <w:num w:numId="4" w16cid:durableId="1395280041">
    <w:abstractNumId w:val="15"/>
  </w:num>
  <w:num w:numId="5" w16cid:durableId="1929461430">
    <w:abstractNumId w:val="16"/>
  </w:num>
  <w:num w:numId="6" w16cid:durableId="187328725">
    <w:abstractNumId w:val="21"/>
  </w:num>
  <w:num w:numId="7" w16cid:durableId="329136033">
    <w:abstractNumId w:val="5"/>
  </w:num>
  <w:num w:numId="8" w16cid:durableId="7299641">
    <w:abstractNumId w:val="3"/>
  </w:num>
  <w:num w:numId="9" w16cid:durableId="1008021488">
    <w:abstractNumId w:val="6"/>
  </w:num>
  <w:num w:numId="10" w16cid:durableId="977296054">
    <w:abstractNumId w:val="9"/>
  </w:num>
  <w:num w:numId="11" w16cid:durableId="1150753852">
    <w:abstractNumId w:val="22"/>
  </w:num>
  <w:num w:numId="12" w16cid:durableId="162550495">
    <w:abstractNumId w:val="14"/>
  </w:num>
  <w:num w:numId="13" w16cid:durableId="751314444">
    <w:abstractNumId w:val="4"/>
  </w:num>
  <w:num w:numId="14" w16cid:durableId="1933661317">
    <w:abstractNumId w:val="23"/>
  </w:num>
  <w:num w:numId="15" w16cid:durableId="957376945">
    <w:abstractNumId w:val="13"/>
  </w:num>
  <w:num w:numId="16" w16cid:durableId="243034858">
    <w:abstractNumId w:val="12"/>
  </w:num>
  <w:num w:numId="17" w16cid:durableId="377121163">
    <w:abstractNumId w:val="2"/>
  </w:num>
  <w:num w:numId="18" w16cid:durableId="990208190">
    <w:abstractNumId w:val="8"/>
  </w:num>
  <w:num w:numId="19" w16cid:durableId="362947520">
    <w:abstractNumId w:val="20"/>
  </w:num>
  <w:num w:numId="20" w16cid:durableId="1597520502">
    <w:abstractNumId w:val="10"/>
  </w:num>
  <w:num w:numId="21" w16cid:durableId="440882483">
    <w:abstractNumId w:val="19"/>
  </w:num>
  <w:num w:numId="22" w16cid:durableId="890386032">
    <w:abstractNumId w:val="1"/>
  </w:num>
  <w:num w:numId="23" w16cid:durableId="1785883767">
    <w:abstractNumId w:val="11"/>
  </w:num>
  <w:num w:numId="24" w16cid:durableId="384573929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A0F"/>
    <w:rsid w:val="00012C8C"/>
    <w:rsid w:val="00015F3B"/>
    <w:rsid w:val="000160D1"/>
    <w:rsid w:val="00016106"/>
    <w:rsid w:val="00016EBF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6750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B6A"/>
    <w:rsid w:val="00042C69"/>
    <w:rsid w:val="00042F0C"/>
    <w:rsid w:val="00044D7F"/>
    <w:rsid w:val="000456AC"/>
    <w:rsid w:val="00046E02"/>
    <w:rsid w:val="00047636"/>
    <w:rsid w:val="00047668"/>
    <w:rsid w:val="00050FC4"/>
    <w:rsid w:val="00052537"/>
    <w:rsid w:val="00053C4E"/>
    <w:rsid w:val="000544A9"/>
    <w:rsid w:val="0005527A"/>
    <w:rsid w:val="000554ED"/>
    <w:rsid w:val="00056601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365"/>
    <w:rsid w:val="00072630"/>
    <w:rsid w:val="000734A1"/>
    <w:rsid w:val="000740DD"/>
    <w:rsid w:val="000754A5"/>
    <w:rsid w:val="0007620A"/>
    <w:rsid w:val="000765BA"/>
    <w:rsid w:val="000808BF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7FE"/>
    <w:rsid w:val="00087D85"/>
    <w:rsid w:val="00090E6C"/>
    <w:rsid w:val="000910AE"/>
    <w:rsid w:val="000915F6"/>
    <w:rsid w:val="000917D0"/>
    <w:rsid w:val="0009458A"/>
    <w:rsid w:val="0009547B"/>
    <w:rsid w:val="00097C22"/>
    <w:rsid w:val="000A03A7"/>
    <w:rsid w:val="000A1151"/>
    <w:rsid w:val="000A17FA"/>
    <w:rsid w:val="000A1A92"/>
    <w:rsid w:val="000A224D"/>
    <w:rsid w:val="000A236A"/>
    <w:rsid w:val="000A4FFB"/>
    <w:rsid w:val="000A5170"/>
    <w:rsid w:val="000A54B9"/>
    <w:rsid w:val="000A56F0"/>
    <w:rsid w:val="000B06DE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D7E36"/>
    <w:rsid w:val="000E0670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1D1B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466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6FF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3786"/>
    <w:rsid w:val="00143D70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DEC"/>
    <w:rsid w:val="00156A43"/>
    <w:rsid w:val="00156B81"/>
    <w:rsid w:val="001579ED"/>
    <w:rsid w:val="00157CA5"/>
    <w:rsid w:val="0016054D"/>
    <w:rsid w:val="001611DC"/>
    <w:rsid w:val="00161DFE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4CA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0BFF"/>
    <w:rsid w:val="00191696"/>
    <w:rsid w:val="00191946"/>
    <w:rsid w:val="0019273A"/>
    <w:rsid w:val="001940BD"/>
    <w:rsid w:val="00194408"/>
    <w:rsid w:val="00194F78"/>
    <w:rsid w:val="00197C0F"/>
    <w:rsid w:val="00197E02"/>
    <w:rsid w:val="001A058B"/>
    <w:rsid w:val="001A0C1C"/>
    <w:rsid w:val="001A14B0"/>
    <w:rsid w:val="001A1DBD"/>
    <w:rsid w:val="001A2485"/>
    <w:rsid w:val="001A2588"/>
    <w:rsid w:val="001A294D"/>
    <w:rsid w:val="001A2962"/>
    <w:rsid w:val="001A34AC"/>
    <w:rsid w:val="001A4997"/>
    <w:rsid w:val="001A61F1"/>
    <w:rsid w:val="001A7256"/>
    <w:rsid w:val="001B0F63"/>
    <w:rsid w:val="001B104C"/>
    <w:rsid w:val="001B226C"/>
    <w:rsid w:val="001B2B07"/>
    <w:rsid w:val="001B31B6"/>
    <w:rsid w:val="001B4F9D"/>
    <w:rsid w:val="001B5EC7"/>
    <w:rsid w:val="001B6A52"/>
    <w:rsid w:val="001B6B66"/>
    <w:rsid w:val="001B7ECF"/>
    <w:rsid w:val="001B7F1F"/>
    <w:rsid w:val="001C1CAD"/>
    <w:rsid w:val="001C2D0F"/>
    <w:rsid w:val="001C32B7"/>
    <w:rsid w:val="001C3AEE"/>
    <w:rsid w:val="001C418F"/>
    <w:rsid w:val="001C4F6C"/>
    <w:rsid w:val="001C5DB2"/>
    <w:rsid w:val="001C6248"/>
    <w:rsid w:val="001C6690"/>
    <w:rsid w:val="001C693C"/>
    <w:rsid w:val="001C71EA"/>
    <w:rsid w:val="001C7431"/>
    <w:rsid w:val="001D1082"/>
    <w:rsid w:val="001D110D"/>
    <w:rsid w:val="001D1B33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76C"/>
    <w:rsid w:val="00202D07"/>
    <w:rsid w:val="002030EA"/>
    <w:rsid w:val="002031EC"/>
    <w:rsid w:val="00203969"/>
    <w:rsid w:val="00204F5C"/>
    <w:rsid w:val="00205988"/>
    <w:rsid w:val="002064F6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15B"/>
    <w:rsid w:val="00214DCF"/>
    <w:rsid w:val="002159FE"/>
    <w:rsid w:val="002167D1"/>
    <w:rsid w:val="00216F11"/>
    <w:rsid w:val="00216FCE"/>
    <w:rsid w:val="0021746A"/>
    <w:rsid w:val="0021788A"/>
    <w:rsid w:val="00220922"/>
    <w:rsid w:val="00220F61"/>
    <w:rsid w:val="00221E3A"/>
    <w:rsid w:val="002231CC"/>
    <w:rsid w:val="00223D6B"/>
    <w:rsid w:val="00224485"/>
    <w:rsid w:val="002248DF"/>
    <w:rsid w:val="0022511D"/>
    <w:rsid w:val="002255D8"/>
    <w:rsid w:val="00226817"/>
    <w:rsid w:val="002317D6"/>
    <w:rsid w:val="0023375C"/>
    <w:rsid w:val="00233897"/>
    <w:rsid w:val="002340F0"/>
    <w:rsid w:val="00235DCC"/>
    <w:rsid w:val="0023658D"/>
    <w:rsid w:val="00236605"/>
    <w:rsid w:val="00236BBE"/>
    <w:rsid w:val="002375A0"/>
    <w:rsid w:val="00237745"/>
    <w:rsid w:val="0024161E"/>
    <w:rsid w:val="00241678"/>
    <w:rsid w:val="00241A7F"/>
    <w:rsid w:val="00241FD8"/>
    <w:rsid w:val="00243D7A"/>
    <w:rsid w:val="002443B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6FCA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96E52"/>
    <w:rsid w:val="002A06CA"/>
    <w:rsid w:val="002A0C45"/>
    <w:rsid w:val="002A1042"/>
    <w:rsid w:val="002A10EB"/>
    <w:rsid w:val="002A1225"/>
    <w:rsid w:val="002A4107"/>
    <w:rsid w:val="002A53A7"/>
    <w:rsid w:val="002A546F"/>
    <w:rsid w:val="002A569A"/>
    <w:rsid w:val="002A5C24"/>
    <w:rsid w:val="002A7D9C"/>
    <w:rsid w:val="002B1C64"/>
    <w:rsid w:val="002B1F0D"/>
    <w:rsid w:val="002B3857"/>
    <w:rsid w:val="002B3B0B"/>
    <w:rsid w:val="002B4D49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39"/>
    <w:rsid w:val="002C2396"/>
    <w:rsid w:val="002C24BE"/>
    <w:rsid w:val="002C3E43"/>
    <w:rsid w:val="002C4CA9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3B61"/>
    <w:rsid w:val="002E4278"/>
    <w:rsid w:val="002E4CA3"/>
    <w:rsid w:val="002E5A52"/>
    <w:rsid w:val="002E60CF"/>
    <w:rsid w:val="002E67E6"/>
    <w:rsid w:val="002E6CD7"/>
    <w:rsid w:val="002E7350"/>
    <w:rsid w:val="002F4FBA"/>
    <w:rsid w:val="002F5B93"/>
    <w:rsid w:val="002F6179"/>
    <w:rsid w:val="002F7B16"/>
    <w:rsid w:val="00300D8E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290B"/>
    <w:rsid w:val="00343325"/>
    <w:rsid w:val="00343FCB"/>
    <w:rsid w:val="00344CA5"/>
    <w:rsid w:val="00345AB4"/>
    <w:rsid w:val="0034613A"/>
    <w:rsid w:val="003462F3"/>
    <w:rsid w:val="00347570"/>
    <w:rsid w:val="00351AC6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2DB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3ADB"/>
    <w:rsid w:val="003A4237"/>
    <w:rsid w:val="003A4DBC"/>
    <w:rsid w:val="003A5E31"/>
    <w:rsid w:val="003A64A2"/>
    <w:rsid w:val="003B022C"/>
    <w:rsid w:val="003B04DA"/>
    <w:rsid w:val="003B0AAE"/>
    <w:rsid w:val="003B2B00"/>
    <w:rsid w:val="003B3027"/>
    <w:rsid w:val="003B4345"/>
    <w:rsid w:val="003B4669"/>
    <w:rsid w:val="003B4CEB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C7DB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4BB3"/>
    <w:rsid w:val="003D5CA7"/>
    <w:rsid w:val="003D692E"/>
    <w:rsid w:val="003E02B2"/>
    <w:rsid w:val="003E1F9A"/>
    <w:rsid w:val="003E24DF"/>
    <w:rsid w:val="003E36D4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8C9"/>
    <w:rsid w:val="00405CFA"/>
    <w:rsid w:val="00405D84"/>
    <w:rsid w:val="00405E9A"/>
    <w:rsid w:val="00406121"/>
    <w:rsid w:val="00407155"/>
    <w:rsid w:val="00411261"/>
    <w:rsid w:val="00411EC5"/>
    <w:rsid w:val="004124A6"/>
    <w:rsid w:val="0041253F"/>
    <w:rsid w:val="004128E6"/>
    <w:rsid w:val="0041379C"/>
    <w:rsid w:val="00414022"/>
    <w:rsid w:val="004146E9"/>
    <w:rsid w:val="0041583F"/>
    <w:rsid w:val="004176ED"/>
    <w:rsid w:val="00417DFE"/>
    <w:rsid w:val="004214F6"/>
    <w:rsid w:val="00421700"/>
    <w:rsid w:val="004222F2"/>
    <w:rsid w:val="00422CD0"/>
    <w:rsid w:val="004243E0"/>
    <w:rsid w:val="0042515D"/>
    <w:rsid w:val="00426552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8A"/>
    <w:rsid w:val="00442A1C"/>
    <w:rsid w:val="00443403"/>
    <w:rsid w:val="00443630"/>
    <w:rsid w:val="0044430E"/>
    <w:rsid w:val="00445392"/>
    <w:rsid w:val="004463AC"/>
    <w:rsid w:val="00446B3A"/>
    <w:rsid w:val="00447195"/>
    <w:rsid w:val="004500DD"/>
    <w:rsid w:val="00453889"/>
    <w:rsid w:val="00454BCC"/>
    <w:rsid w:val="00454CEC"/>
    <w:rsid w:val="00454DF2"/>
    <w:rsid w:val="00457E89"/>
    <w:rsid w:val="00462F79"/>
    <w:rsid w:val="00463A1F"/>
    <w:rsid w:val="00463D59"/>
    <w:rsid w:val="00464179"/>
    <w:rsid w:val="00464DA2"/>
    <w:rsid w:val="004666F6"/>
    <w:rsid w:val="00466DBE"/>
    <w:rsid w:val="00466EE0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4B32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79E"/>
    <w:rsid w:val="004F090B"/>
    <w:rsid w:val="004F0D5F"/>
    <w:rsid w:val="004F3A98"/>
    <w:rsid w:val="004F415F"/>
    <w:rsid w:val="004F5287"/>
    <w:rsid w:val="004F62C6"/>
    <w:rsid w:val="004F7635"/>
    <w:rsid w:val="005018A4"/>
    <w:rsid w:val="005018D8"/>
    <w:rsid w:val="00501B18"/>
    <w:rsid w:val="00501EED"/>
    <w:rsid w:val="00503848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5603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4EB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16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044"/>
    <w:rsid w:val="005861AA"/>
    <w:rsid w:val="00587381"/>
    <w:rsid w:val="00587D15"/>
    <w:rsid w:val="00590BD5"/>
    <w:rsid w:val="00591B78"/>
    <w:rsid w:val="005936A1"/>
    <w:rsid w:val="005937CE"/>
    <w:rsid w:val="005946D3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A6F"/>
    <w:rsid w:val="005B550E"/>
    <w:rsid w:val="005B5BAA"/>
    <w:rsid w:val="005B5F5E"/>
    <w:rsid w:val="005B611F"/>
    <w:rsid w:val="005B6FE9"/>
    <w:rsid w:val="005B7915"/>
    <w:rsid w:val="005B79EE"/>
    <w:rsid w:val="005C09F7"/>
    <w:rsid w:val="005C188D"/>
    <w:rsid w:val="005C2210"/>
    <w:rsid w:val="005C30D4"/>
    <w:rsid w:val="005C33ED"/>
    <w:rsid w:val="005C3F93"/>
    <w:rsid w:val="005C4C0B"/>
    <w:rsid w:val="005C55BB"/>
    <w:rsid w:val="005C67C6"/>
    <w:rsid w:val="005C720B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2CCC"/>
    <w:rsid w:val="005E31FB"/>
    <w:rsid w:val="005E39DE"/>
    <w:rsid w:val="005E3FB9"/>
    <w:rsid w:val="005E5B9E"/>
    <w:rsid w:val="005E5F76"/>
    <w:rsid w:val="005E6006"/>
    <w:rsid w:val="005E6860"/>
    <w:rsid w:val="005E7222"/>
    <w:rsid w:val="005E7AC8"/>
    <w:rsid w:val="005F0142"/>
    <w:rsid w:val="005F0344"/>
    <w:rsid w:val="005F0482"/>
    <w:rsid w:val="005F09E6"/>
    <w:rsid w:val="005F1048"/>
    <w:rsid w:val="005F15FA"/>
    <w:rsid w:val="005F1707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B00"/>
    <w:rsid w:val="0062123A"/>
    <w:rsid w:val="006222AC"/>
    <w:rsid w:val="00622A03"/>
    <w:rsid w:val="00623791"/>
    <w:rsid w:val="00623E50"/>
    <w:rsid w:val="006246EE"/>
    <w:rsid w:val="00624B3B"/>
    <w:rsid w:val="00626509"/>
    <w:rsid w:val="00627403"/>
    <w:rsid w:val="0062762A"/>
    <w:rsid w:val="00627F5D"/>
    <w:rsid w:val="00630B08"/>
    <w:rsid w:val="00631697"/>
    <w:rsid w:val="00632786"/>
    <w:rsid w:val="006341AC"/>
    <w:rsid w:val="00634FAE"/>
    <w:rsid w:val="0063786C"/>
    <w:rsid w:val="00637EFE"/>
    <w:rsid w:val="0064307D"/>
    <w:rsid w:val="00644F8E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55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98E"/>
    <w:rsid w:val="00694E32"/>
    <w:rsid w:val="00695784"/>
    <w:rsid w:val="006958F6"/>
    <w:rsid w:val="00695B38"/>
    <w:rsid w:val="00696798"/>
    <w:rsid w:val="006967BB"/>
    <w:rsid w:val="00697BD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1F3"/>
    <w:rsid w:val="006B639C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B22"/>
    <w:rsid w:val="006C79A1"/>
    <w:rsid w:val="006D0EC6"/>
    <w:rsid w:val="006D1826"/>
    <w:rsid w:val="006D1A09"/>
    <w:rsid w:val="006D2BAD"/>
    <w:rsid w:val="006D3288"/>
    <w:rsid w:val="006D32C7"/>
    <w:rsid w:val="006D33C1"/>
    <w:rsid w:val="006D3C96"/>
    <w:rsid w:val="006D5380"/>
    <w:rsid w:val="006D661B"/>
    <w:rsid w:val="006E0093"/>
    <w:rsid w:val="006E0376"/>
    <w:rsid w:val="006E0409"/>
    <w:rsid w:val="006E054C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05C"/>
    <w:rsid w:val="006F75A2"/>
    <w:rsid w:val="006F7D84"/>
    <w:rsid w:val="007027B7"/>
    <w:rsid w:val="00702A0C"/>
    <w:rsid w:val="00702AD1"/>
    <w:rsid w:val="007043FB"/>
    <w:rsid w:val="007049F7"/>
    <w:rsid w:val="00705D1A"/>
    <w:rsid w:val="00706611"/>
    <w:rsid w:val="007066C6"/>
    <w:rsid w:val="00710090"/>
    <w:rsid w:val="00711E02"/>
    <w:rsid w:val="00711FD5"/>
    <w:rsid w:val="007130E3"/>
    <w:rsid w:val="007132B1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F59"/>
    <w:rsid w:val="007263BF"/>
    <w:rsid w:val="00727B43"/>
    <w:rsid w:val="00730583"/>
    <w:rsid w:val="00730C86"/>
    <w:rsid w:val="00730ED6"/>
    <w:rsid w:val="00731026"/>
    <w:rsid w:val="007313C6"/>
    <w:rsid w:val="00731626"/>
    <w:rsid w:val="00731722"/>
    <w:rsid w:val="00732972"/>
    <w:rsid w:val="007335ED"/>
    <w:rsid w:val="00733981"/>
    <w:rsid w:val="00735C55"/>
    <w:rsid w:val="00736D23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53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5C"/>
    <w:rsid w:val="0076329F"/>
    <w:rsid w:val="0076344E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08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1B0"/>
    <w:rsid w:val="007917B1"/>
    <w:rsid w:val="007917B9"/>
    <w:rsid w:val="00791AA4"/>
    <w:rsid w:val="00791F86"/>
    <w:rsid w:val="00792B9C"/>
    <w:rsid w:val="00794422"/>
    <w:rsid w:val="00794907"/>
    <w:rsid w:val="00795326"/>
    <w:rsid w:val="00795C3E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64AF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53"/>
    <w:rsid w:val="007D34AB"/>
    <w:rsid w:val="007D438B"/>
    <w:rsid w:val="007D47A5"/>
    <w:rsid w:val="007D4935"/>
    <w:rsid w:val="007D662D"/>
    <w:rsid w:val="007E051B"/>
    <w:rsid w:val="007E0804"/>
    <w:rsid w:val="007E21B7"/>
    <w:rsid w:val="007E2A18"/>
    <w:rsid w:val="007E4E00"/>
    <w:rsid w:val="007E5959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5C"/>
    <w:rsid w:val="008102A2"/>
    <w:rsid w:val="0081118D"/>
    <w:rsid w:val="0081161C"/>
    <w:rsid w:val="00812407"/>
    <w:rsid w:val="00814EA9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AFE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2A67"/>
    <w:rsid w:val="008737DC"/>
    <w:rsid w:val="008746D4"/>
    <w:rsid w:val="008748E3"/>
    <w:rsid w:val="008752CB"/>
    <w:rsid w:val="00876439"/>
    <w:rsid w:val="00876C96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880"/>
    <w:rsid w:val="008908F8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1252"/>
    <w:rsid w:val="008A37BE"/>
    <w:rsid w:val="008A4809"/>
    <w:rsid w:val="008A4BCF"/>
    <w:rsid w:val="008A4E56"/>
    <w:rsid w:val="008A56B1"/>
    <w:rsid w:val="008A63A9"/>
    <w:rsid w:val="008A6463"/>
    <w:rsid w:val="008A743B"/>
    <w:rsid w:val="008B18ED"/>
    <w:rsid w:val="008B20B6"/>
    <w:rsid w:val="008B37D6"/>
    <w:rsid w:val="008B3DC9"/>
    <w:rsid w:val="008B7D8F"/>
    <w:rsid w:val="008B7FD5"/>
    <w:rsid w:val="008C0499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CE2"/>
    <w:rsid w:val="008D1FEA"/>
    <w:rsid w:val="008D2C89"/>
    <w:rsid w:val="008D32FC"/>
    <w:rsid w:val="008D3971"/>
    <w:rsid w:val="008D42C4"/>
    <w:rsid w:val="008E066B"/>
    <w:rsid w:val="008E13A8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E714D"/>
    <w:rsid w:val="008F0CA0"/>
    <w:rsid w:val="008F1194"/>
    <w:rsid w:val="008F1200"/>
    <w:rsid w:val="008F17B9"/>
    <w:rsid w:val="008F1D31"/>
    <w:rsid w:val="008F1EE9"/>
    <w:rsid w:val="008F2168"/>
    <w:rsid w:val="008F291D"/>
    <w:rsid w:val="008F33B7"/>
    <w:rsid w:val="008F33F9"/>
    <w:rsid w:val="008F7CBC"/>
    <w:rsid w:val="008F7DC3"/>
    <w:rsid w:val="0090040A"/>
    <w:rsid w:val="00900626"/>
    <w:rsid w:val="00901D17"/>
    <w:rsid w:val="00901D42"/>
    <w:rsid w:val="00902B8C"/>
    <w:rsid w:val="00902ECC"/>
    <w:rsid w:val="009051DA"/>
    <w:rsid w:val="0090554D"/>
    <w:rsid w:val="009056C6"/>
    <w:rsid w:val="009063F7"/>
    <w:rsid w:val="00906765"/>
    <w:rsid w:val="00910EC0"/>
    <w:rsid w:val="00911288"/>
    <w:rsid w:val="00911566"/>
    <w:rsid w:val="00911B49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421"/>
    <w:rsid w:val="00926E7E"/>
    <w:rsid w:val="00927376"/>
    <w:rsid w:val="0093023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625C"/>
    <w:rsid w:val="00957426"/>
    <w:rsid w:val="00957846"/>
    <w:rsid w:val="00957E6C"/>
    <w:rsid w:val="00960482"/>
    <w:rsid w:val="00962890"/>
    <w:rsid w:val="009629E0"/>
    <w:rsid w:val="00963C87"/>
    <w:rsid w:val="00964049"/>
    <w:rsid w:val="009645DC"/>
    <w:rsid w:val="00965004"/>
    <w:rsid w:val="00965658"/>
    <w:rsid w:val="00965744"/>
    <w:rsid w:val="00965838"/>
    <w:rsid w:val="00966FF4"/>
    <w:rsid w:val="0096769D"/>
    <w:rsid w:val="009704D1"/>
    <w:rsid w:val="0097080B"/>
    <w:rsid w:val="00970CCB"/>
    <w:rsid w:val="00970FFA"/>
    <w:rsid w:val="0097120C"/>
    <w:rsid w:val="0097225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9AA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080"/>
    <w:rsid w:val="009E7143"/>
    <w:rsid w:val="009F12B6"/>
    <w:rsid w:val="009F2426"/>
    <w:rsid w:val="009F4986"/>
    <w:rsid w:val="009F6DDC"/>
    <w:rsid w:val="009F7DA2"/>
    <w:rsid w:val="00A00D3A"/>
    <w:rsid w:val="00A02B4F"/>
    <w:rsid w:val="00A056D5"/>
    <w:rsid w:val="00A059BD"/>
    <w:rsid w:val="00A06C03"/>
    <w:rsid w:val="00A07021"/>
    <w:rsid w:val="00A072F7"/>
    <w:rsid w:val="00A07689"/>
    <w:rsid w:val="00A07937"/>
    <w:rsid w:val="00A10BA1"/>
    <w:rsid w:val="00A11628"/>
    <w:rsid w:val="00A12B82"/>
    <w:rsid w:val="00A1323D"/>
    <w:rsid w:val="00A135A8"/>
    <w:rsid w:val="00A1479D"/>
    <w:rsid w:val="00A14F94"/>
    <w:rsid w:val="00A176C8"/>
    <w:rsid w:val="00A21007"/>
    <w:rsid w:val="00A21AC2"/>
    <w:rsid w:val="00A234E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D9C"/>
    <w:rsid w:val="00A32F6B"/>
    <w:rsid w:val="00A33408"/>
    <w:rsid w:val="00A336D0"/>
    <w:rsid w:val="00A35E4D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BC0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57BC"/>
    <w:rsid w:val="00AB688F"/>
    <w:rsid w:val="00AB78E2"/>
    <w:rsid w:val="00AC52BB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AE5"/>
    <w:rsid w:val="00AF3BF6"/>
    <w:rsid w:val="00AF543A"/>
    <w:rsid w:val="00AF73F1"/>
    <w:rsid w:val="00B001BE"/>
    <w:rsid w:val="00B01B47"/>
    <w:rsid w:val="00B0207B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5A"/>
    <w:rsid w:val="00B13C5B"/>
    <w:rsid w:val="00B14532"/>
    <w:rsid w:val="00B15CDF"/>
    <w:rsid w:val="00B202AC"/>
    <w:rsid w:val="00B20438"/>
    <w:rsid w:val="00B210BD"/>
    <w:rsid w:val="00B21CB1"/>
    <w:rsid w:val="00B23213"/>
    <w:rsid w:val="00B23823"/>
    <w:rsid w:val="00B24B68"/>
    <w:rsid w:val="00B24DA6"/>
    <w:rsid w:val="00B25BC8"/>
    <w:rsid w:val="00B25D38"/>
    <w:rsid w:val="00B303BB"/>
    <w:rsid w:val="00B304A1"/>
    <w:rsid w:val="00B308FE"/>
    <w:rsid w:val="00B30FFE"/>
    <w:rsid w:val="00B312F9"/>
    <w:rsid w:val="00B316AC"/>
    <w:rsid w:val="00B3209D"/>
    <w:rsid w:val="00B3320D"/>
    <w:rsid w:val="00B3402A"/>
    <w:rsid w:val="00B34635"/>
    <w:rsid w:val="00B34A2D"/>
    <w:rsid w:val="00B36AB1"/>
    <w:rsid w:val="00B3794C"/>
    <w:rsid w:val="00B404BA"/>
    <w:rsid w:val="00B411CE"/>
    <w:rsid w:val="00B423F5"/>
    <w:rsid w:val="00B4305D"/>
    <w:rsid w:val="00B4415A"/>
    <w:rsid w:val="00B458B8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A1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2D4"/>
    <w:rsid w:val="00B72656"/>
    <w:rsid w:val="00B741E2"/>
    <w:rsid w:val="00B748F4"/>
    <w:rsid w:val="00B74E6F"/>
    <w:rsid w:val="00B77AD9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20A"/>
    <w:rsid w:val="00B92790"/>
    <w:rsid w:val="00B946F4"/>
    <w:rsid w:val="00B94CC0"/>
    <w:rsid w:val="00B95454"/>
    <w:rsid w:val="00B961A0"/>
    <w:rsid w:val="00B97470"/>
    <w:rsid w:val="00B9757B"/>
    <w:rsid w:val="00BA00CA"/>
    <w:rsid w:val="00BA0D30"/>
    <w:rsid w:val="00BA22C7"/>
    <w:rsid w:val="00BA272F"/>
    <w:rsid w:val="00BA2C5E"/>
    <w:rsid w:val="00BA2DCE"/>
    <w:rsid w:val="00BA2FD4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845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43B"/>
    <w:rsid w:val="00BB59E0"/>
    <w:rsid w:val="00BC14EC"/>
    <w:rsid w:val="00BC1B55"/>
    <w:rsid w:val="00BC37DA"/>
    <w:rsid w:val="00BC3D9D"/>
    <w:rsid w:val="00BC4C4F"/>
    <w:rsid w:val="00BC5C84"/>
    <w:rsid w:val="00BC5EDF"/>
    <w:rsid w:val="00BC5FE5"/>
    <w:rsid w:val="00BC694F"/>
    <w:rsid w:val="00BC6DEA"/>
    <w:rsid w:val="00BC7218"/>
    <w:rsid w:val="00BC77C3"/>
    <w:rsid w:val="00BC7B54"/>
    <w:rsid w:val="00BC7D88"/>
    <w:rsid w:val="00BD0861"/>
    <w:rsid w:val="00BD1C01"/>
    <w:rsid w:val="00BD27A0"/>
    <w:rsid w:val="00BD48CD"/>
    <w:rsid w:val="00BD725E"/>
    <w:rsid w:val="00BD7C7A"/>
    <w:rsid w:val="00BE012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B1D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6AF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B77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7E4"/>
    <w:rsid w:val="00C66DA6"/>
    <w:rsid w:val="00C6729C"/>
    <w:rsid w:val="00C70786"/>
    <w:rsid w:val="00C70B15"/>
    <w:rsid w:val="00C70FC9"/>
    <w:rsid w:val="00C7180F"/>
    <w:rsid w:val="00C73D0E"/>
    <w:rsid w:val="00C748D5"/>
    <w:rsid w:val="00C74BB7"/>
    <w:rsid w:val="00C74CB5"/>
    <w:rsid w:val="00C74FCF"/>
    <w:rsid w:val="00C76E51"/>
    <w:rsid w:val="00C77130"/>
    <w:rsid w:val="00C8222A"/>
    <w:rsid w:val="00C838A7"/>
    <w:rsid w:val="00C84510"/>
    <w:rsid w:val="00C84A85"/>
    <w:rsid w:val="00C84CDD"/>
    <w:rsid w:val="00C85107"/>
    <w:rsid w:val="00C8675A"/>
    <w:rsid w:val="00C87406"/>
    <w:rsid w:val="00C877CF"/>
    <w:rsid w:val="00C8786A"/>
    <w:rsid w:val="00C87F36"/>
    <w:rsid w:val="00C91003"/>
    <w:rsid w:val="00C911C8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4DE"/>
    <w:rsid w:val="00CA3352"/>
    <w:rsid w:val="00CA3425"/>
    <w:rsid w:val="00CA39A5"/>
    <w:rsid w:val="00CA526C"/>
    <w:rsid w:val="00CA59B7"/>
    <w:rsid w:val="00CA6379"/>
    <w:rsid w:val="00CA762B"/>
    <w:rsid w:val="00CB1DC6"/>
    <w:rsid w:val="00CB27CF"/>
    <w:rsid w:val="00CB2D66"/>
    <w:rsid w:val="00CB2DE6"/>
    <w:rsid w:val="00CB2E92"/>
    <w:rsid w:val="00CB4CD3"/>
    <w:rsid w:val="00CB5059"/>
    <w:rsid w:val="00CB54F1"/>
    <w:rsid w:val="00CB5939"/>
    <w:rsid w:val="00CC2AEB"/>
    <w:rsid w:val="00CC2CD2"/>
    <w:rsid w:val="00CC304D"/>
    <w:rsid w:val="00CC31BB"/>
    <w:rsid w:val="00CC3E46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2432"/>
    <w:rsid w:val="00CE392B"/>
    <w:rsid w:val="00CE3D6B"/>
    <w:rsid w:val="00CE4B46"/>
    <w:rsid w:val="00CE4BEF"/>
    <w:rsid w:val="00CE4C88"/>
    <w:rsid w:val="00CE60CA"/>
    <w:rsid w:val="00CE719B"/>
    <w:rsid w:val="00CF05F8"/>
    <w:rsid w:val="00CF0E8A"/>
    <w:rsid w:val="00CF1DB4"/>
    <w:rsid w:val="00CF2E78"/>
    <w:rsid w:val="00CF2EA9"/>
    <w:rsid w:val="00CF4635"/>
    <w:rsid w:val="00CF47F7"/>
    <w:rsid w:val="00CF48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4D75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D9"/>
    <w:rsid w:val="00D2329D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23B4"/>
    <w:rsid w:val="00D54B64"/>
    <w:rsid w:val="00D54DE9"/>
    <w:rsid w:val="00D54FCF"/>
    <w:rsid w:val="00D55664"/>
    <w:rsid w:val="00D56516"/>
    <w:rsid w:val="00D574B1"/>
    <w:rsid w:val="00D57DFA"/>
    <w:rsid w:val="00D601E5"/>
    <w:rsid w:val="00D63C14"/>
    <w:rsid w:val="00D64D6F"/>
    <w:rsid w:val="00D65719"/>
    <w:rsid w:val="00D65E7C"/>
    <w:rsid w:val="00D66420"/>
    <w:rsid w:val="00D66593"/>
    <w:rsid w:val="00D67329"/>
    <w:rsid w:val="00D67666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27FE"/>
    <w:rsid w:val="00D84CE5"/>
    <w:rsid w:val="00D84E1E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8E1"/>
    <w:rsid w:val="00DA79AD"/>
    <w:rsid w:val="00DA7A91"/>
    <w:rsid w:val="00DA7C7F"/>
    <w:rsid w:val="00DA7D61"/>
    <w:rsid w:val="00DB1DC3"/>
    <w:rsid w:val="00DB255E"/>
    <w:rsid w:val="00DB3AD2"/>
    <w:rsid w:val="00DB426D"/>
    <w:rsid w:val="00DB4474"/>
    <w:rsid w:val="00DB5463"/>
    <w:rsid w:val="00DB5669"/>
    <w:rsid w:val="00DB6669"/>
    <w:rsid w:val="00DB7098"/>
    <w:rsid w:val="00DB729F"/>
    <w:rsid w:val="00DB748B"/>
    <w:rsid w:val="00DB7F1B"/>
    <w:rsid w:val="00DC124A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3868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16A"/>
    <w:rsid w:val="00E35437"/>
    <w:rsid w:val="00E364FD"/>
    <w:rsid w:val="00E367E1"/>
    <w:rsid w:val="00E3745A"/>
    <w:rsid w:val="00E400A6"/>
    <w:rsid w:val="00E406E2"/>
    <w:rsid w:val="00E40CE1"/>
    <w:rsid w:val="00E4123A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C0E"/>
    <w:rsid w:val="00E76333"/>
    <w:rsid w:val="00E77B8C"/>
    <w:rsid w:val="00E77E43"/>
    <w:rsid w:val="00E80886"/>
    <w:rsid w:val="00E8132C"/>
    <w:rsid w:val="00E8181E"/>
    <w:rsid w:val="00E81E2A"/>
    <w:rsid w:val="00E858F9"/>
    <w:rsid w:val="00E85CD1"/>
    <w:rsid w:val="00E86687"/>
    <w:rsid w:val="00E90118"/>
    <w:rsid w:val="00E9055C"/>
    <w:rsid w:val="00E90FC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2F6F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A99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07C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1C5"/>
    <w:rsid w:val="00EE7C5F"/>
    <w:rsid w:val="00EE7EA3"/>
    <w:rsid w:val="00EF020C"/>
    <w:rsid w:val="00EF11C3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1D6C"/>
    <w:rsid w:val="00F03D5A"/>
    <w:rsid w:val="00F0410E"/>
    <w:rsid w:val="00F057DA"/>
    <w:rsid w:val="00F05F1D"/>
    <w:rsid w:val="00F05FE0"/>
    <w:rsid w:val="00F065FD"/>
    <w:rsid w:val="00F06EB2"/>
    <w:rsid w:val="00F079E2"/>
    <w:rsid w:val="00F1054D"/>
    <w:rsid w:val="00F1058B"/>
    <w:rsid w:val="00F10683"/>
    <w:rsid w:val="00F11360"/>
    <w:rsid w:val="00F113C3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A35"/>
    <w:rsid w:val="00F32ED7"/>
    <w:rsid w:val="00F355E3"/>
    <w:rsid w:val="00F365F0"/>
    <w:rsid w:val="00F37E9C"/>
    <w:rsid w:val="00F40101"/>
    <w:rsid w:val="00F414B6"/>
    <w:rsid w:val="00F4385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9D4"/>
    <w:rsid w:val="00F51079"/>
    <w:rsid w:val="00F54E43"/>
    <w:rsid w:val="00F55658"/>
    <w:rsid w:val="00F55AB6"/>
    <w:rsid w:val="00F57644"/>
    <w:rsid w:val="00F579B0"/>
    <w:rsid w:val="00F6030C"/>
    <w:rsid w:val="00F61536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1EC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6BF7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513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016"/>
    <w:rsid w:val="00FA728E"/>
    <w:rsid w:val="00FB0185"/>
    <w:rsid w:val="00FB1045"/>
    <w:rsid w:val="00FB16E4"/>
    <w:rsid w:val="00FB1D38"/>
    <w:rsid w:val="00FB1F63"/>
    <w:rsid w:val="00FB243C"/>
    <w:rsid w:val="00FB2466"/>
    <w:rsid w:val="00FB32C5"/>
    <w:rsid w:val="00FB3B44"/>
    <w:rsid w:val="00FB5668"/>
    <w:rsid w:val="00FB5DE3"/>
    <w:rsid w:val="00FB7892"/>
    <w:rsid w:val="00FC1645"/>
    <w:rsid w:val="00FC23A2"/>
    <w:rsid w:val="00FC2741"/>
    <w:rsid w:val="00FC33B9"/>
    <w:rsid w:val="00FC5CC9"/>
    <w:rsid w:val="00FC69CB"/>
    <w:rsid w:val="00FC6FE5"/>
    <w:rsid w:val="00FC7650"/>
    <w:rsid w:val="00FC7EDE"/>
    <w:rsid w:val="00FD0639"/>
    <w:rsid w:val="00FD07FA"/>
    <w:rsid w:val="00FD16B9"/>
    <w:rsid w:val="00FD2CF9"/>
    <w:rsid w:val="00FD34CB"/>
    <w:rsid w:val="00FD3BD7"/>
    <w:rsid w:val="00FD4403"/>
    <w:rsid w:val="00FD71FB"/>
    <w:rsid w:val="00FD73D9"/>
    <w:rsid w:val="00FE0258"/>
    <w:rsid w:val="00FE0C7A"/>
    <w:rsid w:val="00FE0F43"/>
    <w:rsid w:val="00FE1784"/>
    <w:rsid w:val="00FE2DCB"/>
    <w:rsid w:val="00FE43F0"/>
    <w:rsid w:val="00FE573D"/>
    <w:rsid w:val="00FE5845"/>
    <w:rsid w:val="00FE5FD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0B06DE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HAns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6AFE"/>
    <w:pPr>
      <w:keepNext/>
      <w:keepLines/>
      <w:numPr>
        <w:numId w:val="3"/>
      </w:numPr>
      <w:spacing w:line="276" w:lineRule="auto"/>
      <w:ind w:left="0" w:firstLine="0"/>
      <w:jc w:val="left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0B06DE"/>
    <w:rPr>
      <w:rFonts w:ascii="Verdana" w:eastAsiaTheme="majorEastAsia" w:hAnsi="Verdana" w:cstheme="majorHAns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836AFE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457E89"/>
    <w:pPr>
      <w:tabs>
        <w:tab w:val="right" w:leader="dot" w:pos="9017"/>
      </w:tabs>
      <w:spacing w:after="100"/>
      <w:ind w:left="720" w:hanging="72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Sisluet3">
    <w:name w:val="toc 3"/>
    <w:basedOn w:val="Normaali"/>
    <w:next w:val="Normaali"/>
    <w:autoRedefine/>
    <w:uiPriority w:val="39"/>
    <w:unhideWhenUsed/>
    <w:rsid w:val="008F1D31"/>
    <w:pPr>
      <w:tabs>
        <w:tab w:val="right" w:leader="dot" w:pos="9017"/>
      </w:tabs>
      <w:spacing w:after="100"/>
      <w:ind w:left="1701"/>
    </w:pPr>
  </w:style>
  <w:style w:type="character" w:styleId="AvattuHyperlinkki">
    <w:name w:val="FollowedHyperlink"/>
    <w:basedOn w:val="Kappaleenoletusfontti"/>
    <w:uiPriority w:val="99"/>
    <w:semiHidden/>
    <w:unhideWhenUsed/>
    <w:rsid w:val="006F705C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05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38787B-2BBE-4569-90C4-816536175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1704</Characters>
  <Application>Microsoft Office Word</Application>
  <DocSecurity>0</DocSecurity>
  <Lines>14</Lines>
  <Paragraphs>3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1911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2021-01-26T13:17:00Z</dcterms:created>
  <dcterms:modified xsi:type="dcterms:W3CDTF">2022-04-19T18:48:00Z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